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78" w:rsidRPr="00DE5428" w:rsidRDefault="00DE5428" w:rsidP="00DE5428">
      <w:pPr>
        <w:jc w:val="both"/>
        <w:rPr>
          <w:rFonts w:ascii="Bookman Old Style" w:eastAsia="Calibri" w:hAnsi="Bookman Old Style" w:cs="Times New Roman"/>
          <w:sz w:val="18"/>
          <w:szCs w:val="18"/>
        </w:rPr>
      </w:pPr>
      <w:r w:rsidRPr="00DE5428">
        <w:rPr>
          <w:rFonts w:ascii="Bookman Old Style" w:eastAsia="Calibri" w:hAnsi="Bookman Old Style" w:cs="Times New Roman"/>
          <w:sz w:val="18"/>
          <w:szCs w:val="18"/>
        </w:rPr>
        <w:t xml:space="preserve">Baromuz levhasına kayıtlı iken Baro Yönetim </w:t>
      </w:r>
      <w:proofErr w:type="gramStart"/>
      <w:r w:rsidRPr="00DE5428">
        <w:rPr>
          <w:rFonts w:ascii="Bookman Old Style" w:eastAsia="Calibri" w:hAnsi="Bookman Old Style" w:cs="Times New Roman"/>
          <w:sz w:val="18"/>
          <w:szCs w:val="18"/>
        </w:rPr>
        <w:t>Kurulu’nun  11</w:t>
      </w:r>
      <w:proofErr w:type="gramEnd"/>
      <w:r w:rsidRPr="00DE5428">
        <w:rPr>
          <w:rFonts w:ascii="Bookman Old Style" w:eastAsia="Calibri" w:hAnsi="Bookman Old Style" w:cs="Times New Roman"/>
          <w:sz w:val="18"/>
          <w:szCs w:val="18"/>
        </w:rPr>
        <w:t xml:space="preserve">.12.2019  tarih ve   2019/1454 sayılı kararı ile kaydı silinen Av. </w:t>
      </w:r>
      <w:proofErr w:type="spellStart"/>
      <w:r w:rsidRPr="00DE5428">
        <w:rPr>
          <w:rFonts w:ascii="Bookman Old Style" w:eastAsia="Calibri" w:hAnsi="Bookman Old Style" w:cs="Times New Roman"/>
          <w:sz w:val="18"/>
          <w:szCs w:val="18"/>
        </w:rPr>
        <w:t>Aysun</w:t>
      </w:r>
      <w:proofErr w:type="spellEnd"/>
      <w:r w:rsidRPr="00DE5428">
        <w:rPr>
          <w:rFonts w:ascii="Bookman Old Style" w:eastAsia="Calibri" w:hAnsi="Bookman Old Style" w:cs="Times New Roman"/>
          <w:sz w:val="18"/>
          <w:szCs w:val="18"/>
        </w:rPr>
        <w:t xml:space="preserve"> TIRAŞ ’in Baromuza vermiş olduğu  07.01.2022 tarih ve 2022/84 evrak kayıt numaralı dilekçesi ile Baromuza yeniden kaydının yapılmasını talep etmiş olduğu anlaşılmakla, adı geçenin isteminin kabulüne, eski sicil numarası olan 3747 sicile kaydının yapılmasına, durumun Türkiye Barolar Birliği ve Adalet Bakanlığı’na bildirilmesine</w:t>
      </w:r>
    </w:p>
    <w:p w:rsidR="00DE5428" w:rsidRPr="00DE5428" w:rsidRDefault="00DE5428" w:rsidP="00DE5428">
      <w:pPr>
        <w:pStyle w:val="KonuBal"/>
        <w:jc w:val="both"/>
        <w:rPr>
          <w:rFonts w:ascii="Bookman Old Style" w:hAnsi="Bookman Old Style"/>
          <w:b w:val="0"/>
          <w:sz w:val="18"/>
          <w:szCs w:val="18"/>
          <w:u w:val="none"/>
        </w:rPr>
      </w:pPr>
      <w:r w:rsidRPr="00DE5428">
        <w:rPr>
          <w:rFonts w:ascii="Bookman Old Style" w:hAnsi="Bookman Old Style"/>
          <w:b w:val="0"/>
          <w:sz w:val="18"/>
          <w:szCs w:val="18"/>
          <w:u w:val="none"/>
        </w:rPr>
        <w:t xml:space="preserve">Stajını tamamlayan BEGÜM TEKİN  ’ ya ait staj dosyası </w:t>
      </w:r>
      <w:proofErr w:type="gramStart"/>
      <w:r w:rsidRPr="00DE5428">
        <w:rPr>
          <w:rFonts w:ascii="Bookman Old Style" w:hAnsi="Bookman Old Style"/>
          <w:b w:val="0"/>
          <w:sz w:val="18"/>
          <w:szCs w:val="18"/>
          <w:u w:val="none"/>
        </w:rPr>
        <w:t>incelendi.İlk</w:t>
      </w:r>
      <w:proofErr w:type="gramEnd"/>
      <w:r w:rsidRPr="00DE5428">
        <w:rPr>
          <w:rFonts w:ascii="Bookman Old Style" w:hAnsi="Bookman Old Style"/>
          <w:b w:val="0"/>
          <w:sz w:val="18"/>
          <w:szCs w:val="18"/>
          <w:u w:val="none"/>
        </w:rPr>
        <w:t xml:space="preserve"> altı aylık stajına 12.01.2021 tarihinde başlayıp, 18.07.2021 tarihinde tamamladığı,Son altı aylık stajına 18.07.2021 tarihinde başlayıp, 18.01.2022 tarihinde tamamladığı, Avukatlığa engel bir halinin bulunmadığı anlaşıldığından kendisine, Baromuz levhasına Avukat olarak kaydının yapılmasına, Ruhsatnamesinin verilmesine durumun Türkiye Barolar Birliği ve Adalet Bakanlığına bildirilmesine,</w:t>
      </w:r>
    </w:p>
    <w:p w:rsidR="00DE5428" w:rsidRPr="00DE5428" w:rsidRDefault="00DE5428" w:rsidP="00DE5428">
      <w:pPr>
        <w:pStyle w:val="KonuBal"/>
        <w:jc w:val="both"/>
        <w:rPr>
          <w:rFonts w:ascii="Bookman Old Style" w:hAnsi="Bookman Old Style"/>
          <w:b w:val="0"/>
          <w:sz w:val="18"/>
          <w:szCs w:val="18"/>
          <w:u w:val="none"/>
        </w:rPr>
      </w:pPr>
    </w:p>
    <w:p w:rsidR="00DE5428" w:rsidRPr="00DE5428" w:rsidRDefault="00DE5428" w:rsidP="00DE5428">
      <w:pPr>
        <w:pStyle w:val="KonuBal"/>
        <w:jc w:val="both"/>
        <w:rPr>
          <w:rFonts w:ascii="Bookman Old Style" w:hAnsi="Bookman Old Style"/>
          <w:b w:val="0"/>
          <w:sz w:val="18"/>
          <w:szCs w:val="18"/>
          <w:u w:val="none"/>
        </w:rPr>
      </w:pPr>
      <w:r w:rsidRPr="00DE5428">
        <w:rPr>
          <w:rFonts w:ascii="Bookman Old Style" w:hAnsi="Bookman Old Style"/>
          <w:b w:val="0"/>
          <w:sz w:val="18"/>
          <w:szCs w:val="18"/>
          <w:u w:val="none"/>
        </w:rPr>
        <w:t xml:space="preserve">Stajını tamamlayan BÜŞRANUR GÖKKAYA’ ya ait staj dosyası </w:t>
      </w:r>
      <w:proofErr w:type="gramStart"/>
      <w:r w:rsidRPr="00DE5428">
        <w:rPr>
          <w:rFonts w:ascii="Bookman Old Style" w:hAnsi="Bookman Old Style"/>
          <w:b w:val="0"/>
          <w:sz w:val="18"/>
          <w:szCs w:val="18"/>
          <w:u w:val="none"/>
        </w:rPr>
        <w:t>incelendi.İlk</w:t>
      </w:r>
      <w:proofErr w:type="gramEnd"/>
      <w:r w:rsidRPr="00DE5428">
        <w:rPr>
          <w:rFonts w:ascii="Bookman Old Style" w:hAnsi="Bookman Old Style"/>
          <w:b w:val="0"/>
          <w:sz w:val="18"/>
          <w:szCs w:val="18"/>
          <w:u w:val="none"/>
        </w:rPr>
        <w:t xml:space="preserve"> altı aylık stajına 08.01.2021 tarihinde başlayıp, 09.07.2021 tarihinde tamamladığı,Son altı aylık stajına 10.07.2021 tarihinde başlayıp, 10.01.2022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5428" w:rsidRPr="00DE5428" w:rsidRDefault="00DE5428" w:rsidP="00DE5428">
      <w:pPr>
        <w:pStyle w:val="KonuBal"/>
        <w:jc w:val="both"/>
        <w:rPr>
          <w:rFonts w:ascii="Bookman Old Style" w:hAnsi="Bookman Old Style"/>
          <w:b w:val="0"/>
          <w:sz w:val="18"/>
          <w:szCs w:val="18"/>
          <w:u w:val="none"/>
        </w:rPr>
      </w:pPr>
    </w:p>
    <w:p w:rsidR="00DE5428" w:rsidRPr="00DE5428" w:rsidRDefault="00DE5428" w:rsidP="00DE5428">
      <w:pPr>
        <w:pStyle w:val="KonuBal"/>
        <w:jc w:val="both"/>
        <w:rPr>
          <w:rFonts w:ascii="Bookman Old Style" w:hAnsi="Bookman Old Style"/>
          <w:b w:val="0"/>
          <w:sz w:val="18"/>
          <w:szCs w:val="18"/>
          <w:u w:val="none"/>
        </w:rPr>
      </w:pPr>
      <w:r w:rsidRPr="00DE5428">
        <w:rPr>
          <w:rFonts w:ascii="Bookman Old Style" w:hAnsi="Bookman Old Style"/>
          <w:b w:val="0"/>
          <w:sz w:val="18"/>
          <w:szCs w:val="18"/>
          <w:u w:val="none"/>
        </w:rPr>
        <w:t xml:space="preserve">Stajını tamamlayan GÖZDE </w:t>
      </w:r>
      <w:proofErr w:type="spellStart"/>
      <w:r w:rsidRPr="00DE5428">
        <w:rPr>
          <w:rFonts w:ascii="Bookman Old Style" w:hAnsi="Bookman Old Style"/>
          <w:b w:val="0"/>
          <w:sz w:val="18"/>
          <w:szCs w:val="18"/>
          <w:u w:val="none"/>
        </w:rPr>
        <w:t>AKYILDIZ’a</w:t>
      </w:r>
      <w:proofErr w:type="spellEnd"/>
      <w:r w:rsidRPr="00DE5428">
        <w:rPr>
          <w:rFonts w:ascii="Bookman Old Style" w:hAnsi="Bookman Old Style"/>
          <w:b w:val="0"/>
          <w:sz w:val="18"/>
          <w:szCs w:val="18"/>
          <w:u w:val="none"/>
        </w:rPr>
        <w:t xml:space="preserve"> ait staj dosyası </w:t>
      </w:r>
      <w:proofErr w:type="gramStart"/>
      <w:r w:rsidRPr="00DE5428">
        <w:rPr>
          <w:rFonts w:ascii="Bookman Old Style" w:hAnsi="Bookman Old Style"/>
          <w:b w:val="0"/>
          <w:sz w:val="18"/>
          <w:szCs w:val="18"/>
          <w:u w:val="none"/>
        </w:rPr>
        <w:t>incelendi.İlk</w:t>
      </w:r>
      <w:proofErr w:type="gramEnd"/>
      <w:r w:rsidRPr="00DE5428">
        <w:rPr>
          <w:rFonts w:ascii="Bookman Old Style" w:hAnsi="Bookman Old Style"/>
          <w:b w:val="0"/>
          <w:sz w:val="18"/>
          <w:szCs w:val="18"/>
          <w:u w:val="none"/>
        </w:rPr>
        <w:t xml:space="preserve"> altı aylık stajına 24.07.2020 tarihinde başlayıp, 22.01.2021 tarihinde tamamladığı,Son altı aylık stajına 23.01.2021 tarihinde başlayıp, 23.07.2021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5428" w:rsidRPr="00DE5428" w:rsidRDefault="00DE5428" w:rsidP="00DE5428">
      <w:pPr>
        <w:pStyle w:val="KonuBal"/>
        <w:ind w:left="2250"/>
        <w:jc w:val="both"/>
        <w:rPr>
          <w:rFonts w:ascii="Bookman Old Style" w:hAnsi="Bookman Old Style"/>
          <w:b w:val="0"/>
          <w:sz w:val="18"/>
          <w:szCs w:val="18"/>
          <w:u w:val="none"/>
        </w:rPr>
      </w:pPr>
    </w:p>
    <w:p w:rsidR="00DE5428" w:rsidRPr="00DE5428" w:rsidRDefault="00DE5428">
      <w:pPr>
        <w:rPr>
          <w:rFonts w:ascii="Bookman Old Style" w:eastAsia="Calibri" w:hAnsi="Bookman Old Style" w:cs="Times New Roman"/>
          <w:sz w:val="18"/>
          <w:szCs w:val="18"/>
        </w:rPr>
      </w:pPr>
      <w:r w:rsidRPr="00DE5428">
        <w:rPr>
          <w:rFonts w:ascii="Bookman Old Style" w:eastAsia="Calibri" w:hAnsi="Bookman Old Style" w:cs="Times New Roman"/>
          <w:sz w:val="18"/>
          <w:szCs w:val="18"/>
        </w:rPr>
        <w:t>Gaziantep Barosu’na kayıtlı iken, Baromuza nakil talebinde bulunan Avukat Hatice DOĞAN ’</w:t>
      </w:r>
      <w:proofErr w:type="spellStart"/>
      <w:proofErr w:type="gramStart"/>
      <w:r w:rsidRPr="00DE5428">
        <w:rPr>
          <w:rFonts w:ascii="Bookman Old Style" w:eastAsia="Calibri" w:hAnsi="Bookman Old Style" w:cs="Times New Roman"/>
          <w:sz w:val="18"/>
          <w:szCs w:val="18"/>
        </w:rPr>
        <w:t>ın</w:t>
      </w:r>
      <w:proofErr w:type="spellEnd"/>
      <w:r w:rsidRPr="00DE5428">
        <w:rPr>
          <w:rFonts w:ascii="Bookman Old Style" w:eastAsia="Calibri" w:hAnsi="Bookman Old Style" w:cs="Times New Roman"/>
          <w:sz w:val="18"/>
          <w:szCs w:val="18"/>
        </w:rPr>
        <w:t xml:space="preserve">  Gaziantep</w:t>
      </w:r>
      <w:proofErr w:type="gramEnd"/>
      <w:r w:rsidRPr="00DE5428">
        <w:rPr>
          <w:rFonts w:ascii="Bookman Old Style" w:eastAsia="Calibri" w:hAnsi="Bookman Old Style" w:cs="Times New Roman"/>
          <w:sz w:val="18"/>
          <w:szCs w:val="18"/>
        </w:rPr>
        <w:t xml:space="preserve"> Barosu’nun 01.02.2022  tarih  ve 217 sayılı yazısı üzerine Baromuzun 4475 sicile kaydının yapılmasına, Gaziantep  Barosundan sicil dosyasının istenmesine, durumun Türkiye Barolar Birliği ve Adalet Bakanlığı’na  bildirilmesine</w:t>
      </w:r>
    </w:p>
    <w:p w:rsidR="00DE5428" w:rsidRPr="00DE5428" w:rsidRDefault="00DE5428" w:rsidP="00DE5428">
      <w:pPr>
        <w:pStyle w:val="KonuBal"/>
        <w:jc w:val="both"/>
        <w:rPr>
          <w:rFonts w:ascii="Bookman Old Style" w:hAnsi="Bookman Old Style"/>
          <w:b w:val="0"/>
          <w:sz w:val="18"/>
          <w:szCs w:val="18"/>
          <w:u w:val="none"/>
        </w:rPr>
      </w:pPr>
      <w:r w:rsidRPr="00DE5428">
        <w:rPr>
          <w:rFonts w:ascii="Bookman Old Style" w:hAnsi="Bookman Old Style"/>
          <w:b w:val="0"/>
          <w:sz w:val="18"/>
          <w:szCs w:val="18"/>
          <w:u w:val="none"/>
        </w:rPr>
        <w:t xml:space="preserve">Stajını tamamlayan MUHAMMED YASİN KÖSE   ’ ya ait staj dosyası </w:t>
      </w:r>
      <w:proofErr w:type="gramStart"/>
      <w:r w:rsidRPr="00DE5428">
        <w:rPr>
          <w:rFonts w:ascii="Bookman Old Style" w:hAnsi="Bookman Old Style"/>
          <w:b w:val="0"/>
          <w:sz w:val="18"/>
          <w:szCs w:val="18"/>
          <w:u w:val="none"/>
        </w:rPr>
        <w:t>incelendi.İlk</w:t>
      </w:r>
      <w:proofErr w:type="gramEnd"/>
      <w:r w:rsidRPr="00DE5428">
        <w:rPr>
          <w:rFonts w:ascii="Bookman Old Style" w:hAnsi="Bookman Old Style"/>
          <w:b w:val="0"/>
          <w:sz w:val="18"/>
          <w:szCs w:val="18"/>
          <w:u w:val="none"/>
        </w:rPr>
        <w:t xml:space="preserve"> altı aylık stajına 15.12.2020 tarihinde başlayıp, 16.06.2021 tarihinde tamamladığı,Son altı aylık stajına 16.06.2021 tarihinde başlayıp, 16.12.2021 tarihinde tamamladığı, Avukatlığa engel bir halinin bulunmadığı anlaşıldığından kendisine, Baromuz levhasına Avukat olarak kaydının yapılmasına, Ruhsatnamesinin verilmesine durumun Türkiye Barolar Birliği ve Adalet Bakanlığına bildirilmesine,</w:t>
      </w:r>
    </w:p>
    <w:p w:rsidR="00DE5428" w:rsidRPr="00DE5428" w:rsidRDefault="00DE5428" w:rsidP="00DE5428">
      <w:pPr>
        <w:pStyle w:val="KonuBal"/>
        <w:jc w:val="both"/>
        <w:rPr>
          <w:rFonts w:ascii="Bookman Old Style" w:hAnsi="Bookman Old Style"/>
          <w:b w:val="0"/>
          <w:sz w:val="18"/>
          <w:szCs w:val="18"/>
          <w:u w:val="none"/>
        </w:rPr>
      </w:pPr>
    </w:p>
    <w:p w:rsidR="00DE5428" w:rsidRPr="00DE5428" w:rsidRDefault="00DE5428" w:rsidP="00DE5428">
      <w:pPr>
        <w:pStyle w:val="KonuBal"/>
        <w:jc w:val="both"/>
        <w:rPr>
          <w:rFonts w:ascii="Bookman Old Style" w:hAnsi="Bookman Old Style"/>
          <w:b w:val="0"/>
          <w:sz w:val="18"/>
          <w:szCs w:val="18"/>
          <w:u w:val="none"/>
        </w:rPr>
      </w:pPr>
      <w:r w:rsidRPr="00DE5428">
        <w:rPr>
          <w:rFonts w:ascii="Bookman Old Style" w:hAnsi="Bookman Old Style"/>
          <w:b w:val="0"/>
          <w:sz w:val="18"/>
          <w:szCs w:val="18"/>
          <w:u w:val="none"/>
        </w:rPr>
        <w:t xml:space="preserve">Stajını tamamlayan SERHAT BANİSİ  ’ ya ait staj dosyası </w:t>
      </w:r>
      <w:proofErr w:type="gramStart"/>
      <w:r w:rsidRPr="00DE5428">
        <w:rPr>
          <w:rFonts w:ascii="Bookman Old Style" w:hAnsi="Bookman Old Style"/>
          <w:b w:val="0"/>
          <w:sz w:val="18"/>
          <w:szCs w:val="18"/>
          <w:u w:val="none"/>
        </w:rPr>
        <w:t>incelendi.İlk</w:t>
      </w:r>
      <w:proofErr w:type="gramEnd"/>
      <w:r w:rsidRPr="00DE5428">
        <w:rPr>
          <w:rFonts w:ascii="Bookman Old Style" w:hAnsi="Bookman Old Style"/>
          <w:b w:val="0"/>
          <w:sz w:val="18"/>
          <w:szCs w:val="18"/>
          <w:u w:val="none"/>
        </w:rPr>
        <w:t xml:space="preserve"> altı aylık stajına 22.01.2021 tarihinde başlayıp, 20.07.2021 tarihinde tamamladığı,Son altı aylık stajına 21.07.2021 tarihinde başlayıp, 21.01.2022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5428" w:rsidRPr="00DE5428" w:rsidRDefault="00DE5428" w:rsidP="00DE5428">
      <w:pPr>
        <w:pStyle w:val="KonuBal"/>
        <w:ind w:left="2250"/>
        <w:jc w:val="both"/>
        <w:rPr>
          <w:rFonts w:ascii="Bookman Old Style" w:hAnsi="Bookman Old Style"/>
          <w:b w:val="0"/>
          <w:sz w:val="18"/>
          <w:szCs w:val="18"/>
          <w:u w:val="none"/>
        </w:rPr>
      </w:pPr>
    </w:p>
    <w:p w:rsidR="00DE5428" w:rsidRPr="00DE5428" w:rsidRDefault="00DE5428" w:rsidP="00DE5428">
      <w:pPr>
        <w:jc w:val="both"/>
        <w:rPr>
          <w:rFonts w:ascii="Bookman Old Style" w:eastAsia="Calibri" w:hAnsi="Bookman Old Style" w:cs="Times New Roman"/>
          <w:sz w:val="18"/>
          <w:szCs w:val="18"/>
        </w:rPr>
      </w:pPr>
      <w:r w:rsidRPr="00DE5428">
        <w:rPr>
          <w:rFonts w:ascii="Bookman Old Style" w:eastAsia="Calibri" w:hAnsi="Bookman Old Style" w:cs="Times New Roman"/>
          <w:sz w:val="18"/>
          <w:szCs w:val="18"/>
        </w:rPr>
        <w:t xml:space="preserve">Kahramanmaraş Barosu’na kayıtlı iken, Baromuza nakil talebinde bulunan Avukat Zekeriya </w:t>
      </w:r>
      <w:proofErr w:type="spellStart"/>
      <w:r w:rsidRPr="00DE5428">
        <w:rPr>
          <w:rFonts w:ascii="Bookman Old Style" w:eastAsia="Calibri" w:hAnsi="Bookman Old Style" w:cs="Times New Roman"/>
          <w:sz w:val="18"/>
          <w:szCs w:val="18"/>
        </w:rPr>
        <w:t>ÖZDEMİR’in</w:t>
      </w:r>
      <w:proofErr w:type="spellEnd"/>
      <w:r w:rsidRPr="00DE5428">
        <w:rPr>
          <w:rFonts w:ascii="Bookman Old Style" w:eastAsia="Calibri" w:hAnsi="Bookman Old Style" w:cs="Times New Roman"/>
          <w:sz w:val="18"/>
          <w:szCs w:val="18"/>
        </w:rPr>
        <w:t xml:space="preserve"> Kahramanmaraş Barosu’nun 28.01.</w:t>
      </w:r>
      <w:proofErr w:type="gramStart"/>
      <w:r w:rsidRPr="00DE5428">
        <w:rPr>
          <w:rFonts w:ascii="Bookman Old Style" w:eastAsia="Calibri" w:hAnsi="Bookman Old Style" w:cs="Times New Roman"/>
          <w:sz w:val="18"/>
          <w:szCs w:val="18"/>
        </w:rPr>
        <w:t>2022  tarih</w:t>
      </w:r>
      <w:proofErr w:type="gramEnd"/>
      <w:r w:rsidRPr="00DE5428">
        <w:rPr>
          <w:rFonts w:ascii="Bookman Old Style" w:eastAsia="Calibri" w:hAnsi="Bookman Old Style" w:cs="Times New Roman"/>
          <w:sz w:val="18"/>
          <w:szCs w:val="18"/>
        </w:rPr>
        <w:t xml:space="preserve">  ve 162 sayılı yazısı üzerine Baromuzun 4474 sicile kaydının yapılmasına, Kahramanmaraş Barosundan sicil dosyasının istenmesine, durumun Türkiye Barolar Birliği ve Adalet Bakanlığı’na  bildirilmesine</w:t>
      </w:r>
    </w:p>
    <w:p w:rsidR="00DE5428" w:rsidRPr="009D2059" w:rsidRDefault="009D2059" w:rsidP="009D2059">
      <w:pPr>
        <w:jc w:val="both"/>
        <w:rPr>
          <w:rFonts w:ascii="Bookman Old Style" w:eastAsia="Calibri" w:hAnsi="Bookman Old Style" w:cs="Times New Roman"/>
          <w:sz w:val="18"/>
          <w:szCs w:val="18"/>
        </w:rPr>
      </w:pPr>
      <w:r w:rsidRPr="009D2059">
        <w:rPr>
          <w:rFonts w:ascii="Bookman Old Style" w:eastAsia="Calibri" w:hAnsi="Bookman Old Style" w:cs="Times New Roman"/>
          <w:sz w:val="18"/>
          <w:szCs w:val="18"/>
        </w:rPr>
        <w:t xml:space="preserve">Baromuzun 3701 Sicil numarasında kayıtlı Av. Muhammet </w:t>
      </w:r>
      <w:proofErr w:type="spellStart"/>
      <w:r w:rsidRPr="009D2059">
        <w:rPr>
          <w:rFonts w:ascii="Bookman Old Style" w:eastAsia="Calibri" w:hAnsi="Bookman Old Style" w:cs="Times New Roman"/>
          <w:sz w:val="18"/>
          <w:szCs w:val="18"/>
        </w:rPr>
        <w:t>KOÇ’un</w:t>
      </w:r>
      <w:proofErr w:type="spellEnd"/>
      <w:r w:rsidRPr="009D2059">
        <w:rPr>
          <w:rFonts w:ascii="Bookman Old Style" w:eastAsia="Calibri" w:hAnsi="Bookman Old Style" w:cs="Times New Roman"/>
          <w:sz w:val="18"/>
          <w:szCs w:val="18"/>
        </w:rPr>
        <w:t xml:space="preserve"> </w:t>
      </w:r>
      <w:proofErr w:type="gramStart"/>
      <w:r w:rsidRPr="009D2059">
        <w:rPr>
          <w:rFonts w:ascii="Bookman Old Style" w:eastAsia="Calibri" w:hAnsi="Bookman Old Style" w:cs="Times New Roman"/>
          <w:sz w:val="18"/>
          <w:szCs w:val="18"/>
        </w:rPr>
        <w:t>Kahramanmaraş  Barosu’nun</w:t>
      </w:r>
      <w:proofErr w:type="gramEnd"/>
      <w:r w:rsidRPr="009D2059">
        <w:rPr>
          <w:rFonts w:ascii="Bookman Old Style" w:eastAsia="Calibri" w:hAnsi="Bookman Old Style" w:cs="Times New Roman"/>
          <w:sz w:val="18"/>
          <w:szCs w:val="18"/>
        </w:rPr>
        <w:t xml:space="preserve"> 04.02.2022  tarih ve 37-210 sayılı yazısı ile Kahramanmaraş Barosu’na kaydının yapıldığı bildirildiğinden, adı geçenin Baromuz levhasından kaydının silinmesine, sicil dosyasının gönderilmesine, durumun Türkiye Barolar Birliği ve Adalet Bakanlığına bildirilmesine,   </w:t>
      </w:r>
    </w:p>
    <w:p w:rsidR="009D2059" w:rsidRPr="009D2059" w:rsidRDefault="009D2059" w:rsidP="009D2059">
      <w:pPr>
        <w:pStyle w:val="KonuBal"/>
        <w:jc w:val="both"/>
        <w:rPr>
          <w:rFonts w:ascii="Bookman Old Style" w:hAnsi="Bookman Old Style"/>
          <w:b w:val="0"/>
          <w:sz w:val="18"/>
          <w:szCs w:val="18"/>
          <w:u w:val="none"/>
        </w:rPr>
      </w:pPr>
      <w:r w:rsidRPr="009D2059">
        <w:rPr>
          <w:rFonts w:ascii="Bookman Old Style" w:hAnsi="Bookman Old Style"/>
          <w:b w:val="0"/>
          <w:sz w:val="18"/>
          <w:szCs w:val="18"/>
          <w:u w:val="none"/>
        </w:rPr>
        <w:t xml:space="preserve">Stajını tamamlayan Sultan İrem </w:t>
      </w:r>
      <w:proofErr w:type="spellStart"/>
      <w:r w:rsidRPr="009D2059">
        <w:rPr>
          <w:rFonts w:ascii="Bookman Old Style" w:hAnsi="Bookman Old Style"/>
          <w:b w:val="0"/>
          <w:sz w:val="18"/>
          <w:szCs w:val="18"/>
          <w:u w:val="none"/>
        </w:rPr>
        <w:t>UYAR’a</w:t>
      </w:r>
      <w:proofErr w:type="spellEnd"/>
      <w:r w:rsidRPr="009D2059">
        <w:rPr>
          <w:rFonts w:ascii="Bookman Old Style" w:hAnsi="Bookman Old Style"/>
          <w:b w:val="0"/>
          <w:sz w:val="18"/>
          <w:szCs w:val="18"/>
          <w:u w:val="none"/>
        </w:rPr>
        <w:t xml:space="preserve"> ait staj dosyası </w:t>
      </w:r>
      <w:proofErr w:type="gramStart"/>
      <w:r w:rsidRPr="009D2059">
        <w:rPr>
          <w:rFonts w:ascii="Bookman Old Style" w:hAnsi="Bookman Old Style"/>
          <w:b w:val="0"/>
          <w:sz w:val="18"/>
          <w:szCs w:val="18"/>
          <w:u w:val="none"/>
        </w:rPr>
        <w:t>incelendi.İlk</w:t>
      </w:r>
      <w:proofErr w:type="gramEnd"/>
      <w:r w:rsidRPr="009D2059">
        <w:rPr>
          <w:rFonts w:ascii="Bookman Old Style" w:hAnsi="Bookman Old Style"/>
          <w:b w:val="0"/>
          <w:sz w:val="18"/>
          <w:szCs w:val="18"/>
          <w:u w:val="none"/>
        </w:rPr>
        <w:t xml:space="preserve"> altı aylık stajına 05.01.2021 tarihinde başlayıp, 07.07.2021 tarihinde tamamladığı,Son altı aylık stajına 08.07.2021 tarihinde başlayıp, 08.01.2022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D2059" w:rsidRDefault="009D2059">
      <w:pPr>
        <w:rPr>
          <w:rFonts w:ascii="Bookman Old Style" w:hAnsi="Bookman Old Style"/>
          <w:b/>
          <w:szCs w:val="24"/>
        </w:rPr>
      </w:pPr>
    </w:p>
    <w:p w:rsidR="009D2059" w:rsidRPr="009D2059" w:rsidRDefault="009D2059">
      <w:pPr>
        <w:rPr>
          <w:rFonts w:ascii="Bookman Old Style" w:eastAsia="Calibri" w:hAnsi="Bookman Old Style" w:cs="Times New Roman"/>
          <w:sz w:val="18"/>
          <w:szCs w:val="18"/>
        </w:rPr>
      </w:pPr>
      <w:r w:rsidRPr="009D2059">
        <w:rPr>
          <w:rFonts w:ascii="Bookman Old Style" w:eastAsia="Calibri" w:hAnsi="Bookman Old Style" w:cs="Times New Roman"/>
          <w:sz w:val="18"/>
          <w:szCs w:val="18"/>
        </w:rPr>
        <w:t>Baromuz üyesi Avukat ve Stajyer Avukatlara dağıtılmak üzere Mersin Barosu Dergisi bastırılmasına, masrafların Baro bütçesinden karşılanmasına</w:t>
      </w:r>
    </w:p>
    <w:p w:rsidR="00DE5428" w:rsidRDefault="00DE5428">
      <w:pPr>
        <w:rPr>
          <w:sz w:val="18"/>
          <w:szCs w:val="18"/>
        </w:rPr>
      </w:pPr>
    </w:p>
    <w:p w:rsidR="009D2059" w:rsidRPr="009D2059" w:rsidRDefault="009D2059" w:rsidP="009D2059">
      <w:pPr>
        <w:pStyle w:val="KonuBal"/>
        <w:jc w:val="both"/>
        <w:rPr>
          <w:rFonts w:ascii="Bookman Old Style" w:hAnsi="Bookman Old Style"/>
          <w:b w:val="0"/>
          <w:sz w:val="18"/>
          <w:szCs w:val="18"/>
          <w:u w:val="none"/>
        </w:rPr>
      </w:pPr>
      <w:r w:rsidRPr="009D2059">
        <w:rPr>
          <w:rFonts w:ascii="Bookman Old Style" w:hAnsi="Bookman Old Style"/>
          <w:b w:val="0"/>
          <w:sz w:val="18"/>
          <w:szCs w:val="18"/>
          <w:u w:val="none"/>
        </w:rPr>
        <w:lastRenderedPageBreak/>
        <w:t xml:space="preserve">Stajını tamamlayan Melisa </w:t>
      </w:r>
      <w:proofErr w:type="spellStart"/>
      <w:r w:rsidRPr="009D2059">
        <w:rPr>
          <w:rFonts w:ascii="Bookman Old Style" w:hAnsi="Bookman Old Style"/>
          <w:b w:val="0"/>
          <w:sz w:val="18"/>
          <w:szCs w:val="18"/>
          <w:u w:val="none"/>
        </w:rPr>
        <w:t>ŞENDUR’a</w:t>
      </w:r>
      <w:proofErr w:type="spellEnd"/>
      <w:r w:rsidRPr="009D2059">
        <w:rPr>
          <w:rFonts w:ascii="Bookman Old Style" w:hAnsi="Bookman Old Style"/>
          <w:b w:val="0"/>
          <w:sz w:val="18"/>
          <w:szCs w:val="18"/>
          <w:u w:val="none"/>
        </w:rPr>
        <w:t xml:space="preserve"> ait staj dosyası </w:t>
      </w:r>
      <w:proofErr w:type="gramStart"/>
      <w:r w:rsidRPr="009D2059">
        <w:rPr>
          <w:rFonts w:ascii="Bookman Old Style" w:hAnsi="Bookman Old Style"/>
          <w:b w:val="0"/>
          <w:sz w:val="18"/>
          <w:szCs w:val="18"/>
          <w:u w:val="none"/>
        </w:rPr>
        <w:t>incelendi.İlk</w:t>
      </w:r>
      <w:proofErr w:type="gramEnd"/>
      <w:r w:rsidRPr="009D2059">
        <w:rPr>
          <w:rFonts w:ascii="Bookman Old Style" w:hAnsi="Bookman Old Style"/>
          <w:b w:val="0"/>
          <w:sz w:val="18"/>
          <w:szCs w:val="18"/>
          <w:u w:val="none"/>
        </w:rPr>
        <w:t xml:space="preserve"> altı aylık stajına 29.01.2021 tarihinde başlayıp, 27.07.2021 tarihinde tamamladığı,Son altı aylık stajına 28.07.2021 tarihinde başlayıp, 29.01.2022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D2059" w:rsidRPr="009D2059" w:rsidRDefault="009D2059">
      <w:pPr>
        <w:rPr>
          <w:sz w:val="18"/>
          <w:szCs w:val="18"/>
        </w:rPr>
      </w:pPr>
    </w:p>
    <w:p w:rsidR="009D2059" w:rsidRDefault="009D2059" w:rsidP="009D2059">
      <w:pPr>
        <w:jc w:val="both"/>
        <w:rPr>
          <w:rFonts w:ascii="Bookman Old Style" w:eastAsia="Calibri" w:hAnsi="Bookman Old Style" w:cs="Times New Roman"/>
          <w:sz w:val="18"/>
          <w:szCs w:val="18"/>
        </w:rPr>
      </w:pPr>
      <w:r w:rsidRPr="009D2059">
        <w:rPr>
          <w:rFonts w:ascii="Bookman Old Style" w:eastAsia="Calibri" w:hAnsi="Bookman Old Style" w:cs="Times New Roman"/>
          <w:sz w:val="18"/>
          <w:szCs w:val="18"/>
        </w:rPr>
        <w:t xml:space="preserve">Baromuzun 4340 Sicil numarasında kayıtlı Av. Onur Can </w:t>
      </w:r>
      <w:proofErr w:type="spellStart"/>
      <w:proofErr w:type="gramStart"/>
      <w:r w:rsidRPr="009D2059">
        <w:rPr>
          <w:rFonts w:ascii="Bookman Old Style" w:eastAsia="Calibri" w:hAnsi="Bookman Old Style" w:cs="Times New Roman"/>
          <w:sz w:val="18"/>
          <w:szCs w:val="18"/>
        </w:rPr>
        <w:t>BOZKURT’un</w:t>
      </w:r>
      <w:proofErr w:type="spellEnd"/>
      <w:r w:rsidRPr="009D2059">
        <w:rPr>
          <w:rFonts w:ascii="Bookman Old Style" w:eastAsia="Calibri" w:hAnsi="Bookman Old Style" w:cs="Times New Roman"/>
          <w:sz w:val="18"/>
          <w:szCs w:val="18"/>
        </w:rPr>
        <w:t xml:space="preserve">   İstanbul</w:t>
      </w:r>
      <w:proofErr w:type="gramEnd"/>
      <w:r w:rsidRPr="009D2059">
        <w:rPr>
          <w:rFonts w:ascii="Bookman Old Style" w:eastAsia="Calibri" w:hAnsi="Bookman Old Style" w:cs="Times New Roman"/>
          <w:sz w:val="18"/>
          <w:szCs w:val="18"/>
        </w:rPr>
        <w:t xml:space="preserve"> Barosu’nun 10.02.2022  tarih ve 8105 sayılı yazısı ile İstanbul Barosu’na kaydının yapıldığı bildirildiğinden, adı geçenin Baromuz levhasından kaydının silinmesine, sicil dosyasının gönderilmesine, durumun Türkiye Barolar Birliği ve Adalet Bakanlığına bildirilmesine</w:t>
      </w:r>
    </w:p>
    <w:p w:rsidR="009122A2" w:rsidRPr="009122A2" w:rsidRDefault="009122A2" w:rsidP="009D2059">
      <w:pPr>
        <w:jc w:val="both"/>
        <w:rPr>
          <w:rFonts w:ascii="Bookman Old Style" w:eastAsia="Calibri" w:hAnsi="Bookman Old Style" w:cs="Times New Roman"/>
          <w:sz w:val="18"/>
          <w:szCs w:val="18"/>
        </w:rPr>
      </w:pPr>
      <w:r w:rsidRPr="009122A2">
        <w:rPr>
          <w:rFonts w:ascii="Bookman Old Style" w:eastAsia="Calibri" w:hAnsi="Bookman Old Style" w:cs="Times New Roman"/>
          <w:sz w:val="18"/>
          <w:szCs w:val="18"/>
        </w:rPr>
        <w:t xml:space="preserve">Silifke Baro odasına alınmak üzere Ege Ofis Teknoloji’nin </w:t>
      </w:r>
      <w:proofErr w:type="spellStart"/>
      <w:r w:rsidRPr="009122A2">
        <w:rPr>
          <w:rFonts w:ascii="Bookman Old Style" w:eastAsia="Calibri" w:hAnsi="Bookman Old Style" w:cs="Times New Roman"/>
          <w:sz w:val="18"/>
          <w:szCs w:val="18"/>
        </w:rPr>
        <w:t>Ricoh</w:t>
      </w:r>
      <w:proofErr w:type="spellEnd"/>
      <w:r w:rsidRPr="009122A2">
        <w:rPr>
          <w:rFonts w:ascii="Bookman Old Style" w:eastAsia="Calibri" w:hAnsi="Bookman Old Style" w:cs="Times New Roman"/>
          <w:sz w:val="18"/>
          <w:szCs w:val="18"/>
        </w:rPr>
        <w:t xml:space="preserve"> mp2501 marka fotokopi makinesi teklifinin kabulüne, masrafın CMK ve Adli Yardım bütçesinden karşılanmasına</w:t>
      </w:r>
    </w:p>
    <w:p w:rsidR="009D2059" w:rsidRPr="009D2059" w:rsidRDefault="009D2059">
      <w:pPr>
        <w:rPr>
          <w:sz w:val="18"/>
          <w:szCs w:val="18"/>
        </w:rPr>
      </w:pPr>
      <w:r w:rsidRPr="009D2059">
        <w:rPr>
          <w:rFonts w:ascii="Bookman Old Style" w:eastAsia="Calibri" w:hAnsi="Bookman Old Style" w:cs="Times New Roman"/>
          <w:sz w:val="18"/>
          <w:szCs w:val="18"/>
        </w:rPr>
        <w:t xml:space="preserve">İstanbul Barosu’na </w:t>
      </w:r>
      <w:proofErr w:type="gramStart"/>
      <w:r w:rsidRPr="009D2059">
        <w:rPr>
          <w:rFonts w:ascii="Bookman Old Style" w:eastAsia="Calibri" w:hAnsi="Bookman Old Style" w:cs="Times New Roman"/>
          <w:sz w:val="18"/>
          <w:szCs w:val="18"/>
        </w:rPr>
        <w:t>kayıtlı  iken</w:t>
      </w:r>
      <w:proofErr w:type="gramEnd"/>
      <w:r w:rsidRPr="009D2059">
        <w:rPr>
          <w:rFonts w:ascii="Bookman Old Style" w:eastAsia="Calibri" w:hAnsi="Bookman Old Style" w:cs="Times New Roman"/>
          <w:sz w:val="18"/>
          <w:szCs w:val="18"/>
        </w:rPr>
        <w:t xml:space="preserve">, Baromuza nakil talebinde bulunan Avukat </w:t>
      </w:r>
      <w:proofErr w:type="spellStart"/>
      <w:r w:rsidRPr="009D2059">
        <w:rPr>
          <w:rFonts w:ascii="Bookman Old Style" w:eastAsia="Calibri" w:hAnsi="Bookman Old Style" w:cs="Times New Roman"/>
          <w:sz w:val="18"/>
          <w:szCs w:val="18"/>
        </w:rPr>
        <w:t>Berçem</w:t>
      </w:r>
      <w:proofErr w:type="spellEnd"/>
      <w:r w:rsidRPr="009D2059">
        <w:rPr>
          <w:rFonts w:ascii="Bookman Old Style" w:eastAsia="Calibri" w:hAnsi="Bookman Old Style" w:cs="Times New Roman"/>
          <w:sz w:val="18"/>
          <w:szCs w:val="18"/>
        </w:rPr>
        <w:t xml:space="preserve"> Ayça </w:t>
      </w:r>
      <w:proofErr w:type="spellStart"/>
      <w:r w:rsidRPr="009D2059">
        <w:rPr>
          <w:rFonts w:ascii="Bookman Old Style" w:eastAsia="Calibri" w:hAnsi="Bookman Old Style" w:cs="Times New Roman"/>
          <w:sz w:val="18"/>
          <w:szCs w:val="18"/>
        </w:rPr>
        <w:t>ÇEVİREN’in</w:t>
      </w:r>
      <w:proofErr w:type="spellEnd"/>
      <w:r w:rsidRPr="009D2059">
        <w:rPr>
          <w:rFonts w:ascii="Bookman Old Style" w:eastAsia="Calibri" w:hAnsi="Bookman Old Style" w:cs="Times New Roman"/>
          <w:sz w:val="18"/>
          <w:szCs w:val="18"/>
        </w:rPr>
        <w:t xml:space="preserve"> İstanbul Barosu’nun 15.02.2022  tarih ve 11678 sayılı yazısı üzerine Baromuzun 4478 sicile kaydının yapılmasına, İstanbul Barosundan  sicil  dosyasının istenmesine, durumun Türkiye Barolar Birliği ve Adalet Bakanlığı’na  bildirilmesine</w:t>
      </w:r>
    </w:p>
    <w:p w:rsidR="009D2059" w:rsidRPr="009D2059" w:rsidRDefault="009D2059">
      <w:pPr>
        <w:rPr>
          <w:rFonts w:ascii="Bookman Old Style" w:eastAsia="Calibri" w:hAnsi="Bookman Old Style" w:cs="Times New Roman"/>
          <w:sz w:val="18"/>
          <w:szCs w:val="18"/>
        </w:rPr>
      </w:pPr>
      <w:r w:rsidRPr="009D2059">
        <w:rPr>
          <w:rFonts w:ascii="Bookman Old Style" w:eastAsia="Calibri" w:hAnsi="Bookman Old Style" w:cs="Times New Roman"/>
          <w:sz w:val="18"/>
          <w:szCs w:val="18"/>
        </w:rPr>
        <w:t xml:space="preserve">İstanbul Barosu’na </w:t>
      </w:r>
      <w:proofErr w:type="gramStart"/>
      <w:r w:rsidRPr="009D2059">
        <w:rPr>
          <w:rFonts w:ascii="Bookman Old Style" w:eastAsia="Calibri" w:hAnsi="Bookman Old Style" w:cs="Times New Roman"/>
          <w:sz w:val="18"/>
          <w:szCs w:val="18"/>
        </w:rPr>
        <w:t>kayıtlı  iken</w:t>
      </w:r>
      <w:proofErr w:type="gramEnd"/>
      <w:r w:rsidRPr="009D2059">
        <w:rPr>
          <w:rFonts w:ascii="Bookman Old Style" w:eastAsia="Calibri" w:hAnsi="Bookman Old Style" w:cs="Times New Roman"/>
          <w:sz w:val="18"/>
          <w:szCs w:val="18"/>
        </w:rPr>
        <w:t xml:space="preserve">, Baromuza nakil talebinde bulunan Avukat </w:t>
      </w:r>
      <w:proofErr w:type="spellStart"/>
      <w:r w:rsidRPr="009D2059">
        <w:rPr>
          <w:rFonts w:ascii="Bookman Old Style" w:eastAsia="Calibri" w:hAnsi="Bookman Old Style" w:cs="Times New Roman"/>
          <w:sz w:val="18"/>
          <w:szCs w:val="18"/>
        </w:rPr>
        <w:t>Berçem</w:t>
      </w:r>
      <w:proofErr w:type="spellEnd"/>
      <w:r w:rsidRPr="009D2059">
        <w:rPr>
          <w:rFonts w:ascii="Bookman Old Style" w:eastAsia="Calibri" w:hAnsi="Bookman Old Style" w:cs="Times New Roman"/>
          <w:sz w:val="18"/>
          <w:szCs w:val="18"/>
        </w:rPr>
        <w:t xml:space="preserve"> Ayça </w:t>
      </w:r>
      <w:proofErr w:type="spellStart"/>
      <w:r w:rsidRPr="009D2059">
        <w:rPr>
          <w:rFonts w:ascii="Bookman Old Style" w:eastAsia="Calibri" w:hAnsi="Bookman Old Style" w:cs="Times New Roman"/>
          <w:sz w:val="18"/>
          <w:szCs w:val="18"/>
        </w:rPr>
        <w:t>ÇEVİREN’in</w:t>
      </w:r>
      <w:proofErr w:type="spellEnd"/>
      <w:r w:rsidRPr="009D2059">
        <w:rPr>
          <w:rFonts w:ascii="Bookman Old Style" w:eastAsia="Calibri" w:hAnsi="Bookman Old Style" w:cs="Times New Roman"/>
          <w:sz w:val="18"/>
          <w:szCs w:val="18"/>
        </w:rPr>
        <w:t xml:space="preserve"> İstanbul Barosu’nun 15.02.2022  tarih ve 11678 sayılı yazısı üzerine Baromuzun 4478 sicile kaydının yapılmasına, İstanbul Barosundan  sicil  dosyasının istenmesine, durumun Türkiye Barolar Birliği ve Adalet Bakanlığı’na  bildirilmesine</w:t>
      </w:r>
    </w:p>
    <w:p w:rsidR="009D2059" w:rsidRPr="009D2059" w:rsidRDefault="009D2059" w:rsidP="009D2059">
      <w:pPr>
        <w:jc w:val="both"/>
        <w:rPr>
          <w:rFonts w:ascii="Bookman Old Style" w:eastAsia="Calibri" w:hAnsi="Bookman Old Style" w:cs="Times New Roman"/>
          <w:sz w:val="18"/>
          <w:szCs w:val="18"/>
        </w:rPr>
      </w:pPr>
      <w:r w:rsidRPr="009D2059">
        <w:rPr>
          <w:rFonts w:ascii="Bookman Old Style" w:eastAsia="Calibri" w:hAnsi="Bookman Old Style" w:cs="Times New Roman"/>
          <w:sz w:val="18"/>
          <w:szCs w:val="18"/>
        </w:rPr>
        <w:t xml:space="preserve">Baromuzun 4269 sicil numarasında kayıtlı Av. </w:t>
      </w:r>
      <w:proofErr w:type="spellStart"/>
      <w:r w:rsidRPr="009D2059">
        <w:rPr>
          <w:rFonts w:ascii="Bookman Old Style" w:eastAsia="Calibri" w:hAnsi="Bookman Old Style" w:cs="Times New Roman"/>
          <w:sz w:val="18"/>
          <w:szCs w:val="18"/>
        </w:rPr>
        <w:t>Berfin</w:t>
      </w:r>
      <w:proofErr w:type="spellEnd"/>
      <w:r w:rsidRPr="009D2059">
        <w:rPr>
          <w:rFonts w:ascii="Bookman Old Style" w:eastAsia="Calibri" w:hAnsi="Bookman Old Style" w:cs="Times New Roman"/>
          <w:sz w:val="18"/>
          <w:szCs w:val="18"/>
        </w:rPr>
        <w:t xml:space="preserve"> </w:t>
      </w:r>
      <w:proofErr w:type="spellStart"/>
      <w:r w:rsidRPr="009D2059">
        <w:rPr>
          <w:rFonts w:ascii="Bookman Old Style" w:eastAsia="Calibri" w:hAnsi="Bookman Old Style" w:cs="Times New Roman"/>
          <w:sz w:val="18"/>
          <w:szCs w:val="18"/>
        </w:rPr>
        <w:t>MERT’in</w:t>
      </w:r>
      <w:proofErr w:type="spellEnd"/>
      <w:r w:rsidRPr="009D2059">
        <w:rPr>
          <w:rFonts w:ascii="Bookman Old Style" w:eastAsia="Calibri" w:hAnsi="Bookman Old Style" w:cs="Times New Roman"/>
          <w:sz w:val="18"/>
          <w:szCs w:val="18"/>
        </w:rPr>
        <w:t xml:space="preserve"> </w:t>
      </w:r>
      <w:proofErr w:type="gramStart"/>
      <w:r w:rsidRPr="009D2059">
        <w:rPr>
          <w:rFonts w:ascii="Bookman Old Style" w:eastAsia="Calibri" w:hAnsi="Bookman Old Style" w:cs="Times New Roman"/>
          <w:sz w:val="18"/>
          <w:szCs w:val="18"/>
        </w:rPr>
        <w:t>Aydın  Barosu’nun</w:t>
      </w:r>
      <w:proofErr w:type="gramEnd"/>
      <w:r w:rsidRPr="009D2059">
        <w:rPr>
          <w:rFonts w:ascii="Bookman Old Style" w:eastAsia="Calibri" w:hAnsi="Bookman Old Style" w:cs="Times New Roman"/>
          <w:sz w:val="18"/>
          <w:szCs w:val="18"/>
        </w:rPr>
        <w:t xml:space="preserve"> 16.02.2022 tarih ve E-52443438-101.99-742 sayılı yazısı ile Aydın Barosu’na kaydının yapıldığı bildirildiğinden, adı geçenin Baromuz levhasından kaydının silinmesine, sicil dosyasının gönderilmesine, durumun Türkiye Barolar Birliği ve Adalet Bakanlığına bildirilmesine</w:t>
      </w:r>
    </w:p>
    <w:p w:rsidR="009D2059" w:rsidRDefault="009D2059" w:rsidP="009D2059">
      <w:pPr>
        <w:jc w:val="both"/>
        <w:rPr>
          <w:rFonts w:ascii="Bookman Old Style" w:eastAsia="Calibri" w:hAnsi="Bookman Old Style" w:cs="Times New Roman"/>
          <w:sz w:val="18"/>
          <w:szCs w:val="18"/>
        </w:rPr>
      </w:pPr>
      <w:r w:rsidRPr="009D2059">
        <w:rPr>
          <w:rFonts w:ascii="Bookman Old Style" w:eastAsia="Calibri" w:hAnsi="Bookman Old Style" w:cs="Times New Roman"/>
          <w:sz w:val="18"/>
          <w:szCs w:val="18"/>
        </w:rPr>
        <w:t>Ankara Barosu stajyeri iken stajını tamamlayan ve staj bitim belgesi alan Burcu KANAL Baromuz levhasına kaydının yapılmasını istediğinden adı geçenin Baromuzun 4479 sicil numarasına kaydının yapılmasına, ruhsatnamesinin verilmesine, durumun Türkiye Barolar Birliği ve Adalet Bakanlığına bildirilmesine</w:t>
      </w:r>
    </w:p>
    <w:p w:rsidR="009122A2" w:rsidRPr="009122A2" w:rsidRDefault="009122A2" w:rsidP="009D2059">
      <w:pPr>
        <w:jc w:val="both"/>
        <w:rPr>
          <w:rFonts w:ascii="Bookman Old Style" w:eastAsia="Calibri" w:hAnsi="Bookman Old Style" w:cs="Times New Roman"/>
          <w:sz w:val="18"/>
          <w:szCs w:val="18"/>
        </w:rPr>
      </w:pPr>
      <w:r w:rsidRPr="009122A2">
        <w:rPr>
          <w:rFonts w:ascii="Bookman Old Style" w:hAnsi="Bookman Old Style"/>
          <w:sz w:val="18"/>
          <w:szCs w:val="18"/>
        </w:rPr>
        <w:t xml:space="preserve">Baromuzun abone olduğu günlük gazete ücretlerinin yıllık </w:t>
      </w:r>
      <w:proofErr w:type="gramStart"/>
      <w:r w:rsidRPr="009122A2">
        <w:rPr>
          <w:rFonts w:ascii="Bookman Old Style" w:hAnsi="Bookman Old Style"/>
          <w:sz w:val="18"/>
          <w:szCs w:val="18"/>
        </w:rPr>
        <w:t>750.00</w:t>
      </w:r>
      <w:proofErr w:type="gramEnd"/>
      <w:r w:rsidRPr="009122A2">
        <w:rPr>
          <w:rFonts w:ascii="Bookman Old Style" w:hAnsi="Bookman Old Style"/>
          <w:sz w:val="18"/>
          <w:szCs w:val="18"/>
        </w:rPr>
        <w:t>-TL olarak ödenmesine</w:t>
      </w:r>
    </w:p>
    <w:p w:rsidR="009D2059" w:rsidRPr="009D2059" w:rsidRDefault="009122A2" w:rsidP="009D2059">
      <w:pPr>
        <w:jc w:val="both"/>
        <w:rPr>
          <w:sz w:val="18"/>
          <w:szCs w:val="18"/>
        </w:rPr>
      </w:pPr>
      <w:r>
        <w:rPr>
          <w:rFonts w:ascii="Bookman Old Style" w:eastAsia="Calibri" w:hAnsi="Bookman Old Style" w:cs="Times New Roman"/>
          <w:sz w:val="18"/>
          <w:szCs w:val="18"/>
        </w:rPr>
        <w:t>B</w:t>
      </w:r>
      <w:r w:rsidR="009D2059" w:rsidRPr="009D2059">
        <w:rPr>
          <w:rFonts w:ascii="Bookman Old Style" w:eastAsia="Calibri" w:hAnsi="Bookman Old Style" w:cs="Times New Roman"/>
          <w:sz w:val="18"/>
          <w:szCs w:val="18"/>
        </w:rPr>
        <w:t xml:space="preserve">aromuzun 3157 sicil numarasında kayıtlı Av. Cansu ÇINAR </w:t>
      </w:r>
      <w:proofErr w:type="spellStart"/>
      <w:r w:rsidR="009D2059" w:rsidRPr="009D2059">
        <w:rPr>
          <w:rFonts w:ascii="Bookman Old Style" w:eastAsia="Calibri" w:hAnsi="Bookman Old Style" w:cs="Times New Roman"/>
          <w:sz w:val="18"/>
          <w:szCs w:val="18"/>
        </w:rPr>
        <w:t>ORAL’ın</w:t>
      </w:r>
      <w:proofErr w:type="spellEnd"/>
      <w:r w:rsidR="009D2059" w:rsidRPr="009D2059">
        <w:rPr>
          <w:rFonts w:ascii="Bookman Old Style" w:eastAsia="Calibri" w:hAnsi="Bookman Old Style" w:cs="Times New Roman"/>
          <w:sz w:val="18"/>
          <w:szCs w:val="18"/>
        </w:rPr>
        <w:t xml:space="preserve"> Baromuza vermiş olduğu 12.01.2022 tarih, 2022/178 evrak kayıt numaralı dilekçesi </w:t>
      </w:r>
      <w:proofErr w:type="gramStart"/>
      <w:r w:rsidR="009D2059" w:rsidRPr="009D2059">
        <w:rPr>
          <w:rFonts w:ascii="Bookman Old Style" w:eastAsia="Calibri" w:hAnsi="Bookman Old Style" w:cs="Times New Roman"/>
          <w:sz w:val="18"/>
          <w:szCs w:val="18"/>
        </w:rPr>
        <w:t>ile  İcra</w:t>
      </w:r>
      <w:proofErr w:type="gramEnd"/>
      <w:r w:rsidR="009D2059" w:rsidRPr="009D2059">
        <w:rPr>
          <w:rFonts w:ascii="Bookman Old Style" w:eastAsia="Calibri" w:hAnsi="Bookman Old Style" w:cs="Times New Roman"/>
          <w:sz w:val="18"/>
          <w:szCs w:val="18"/>
        </w:rPr>
        <w:t xml:space="preserve"> Müdür Yardımcısı olarak atanması nedeni ile  Baro levhasından kaydının silinmesini talep etmiş olduğu anlaşılmış olmakla talebin kabulüne, dilekçe tarihi olan 12.01.2022 tarihi itibari ile Baro levhasından kaydının silinmesine, durumun Türkiye Barolar Birliği ve Adalet Bakanlığı’na bildirilmesine</w:t>
      </w:r>
    </w:p>
    <w:p w:rsidR="009D2059" w:rsidRPr="009D2059" w:rsidRDefault="009D2059">
      <w:pPr>
        <w:rPr>
          <w:sz w:val="18"/>
          <w:szCs w:val="18"/>
        </w:rPr>
      </w:pPr>
      <w:r w:rsidRPr="009D2059">
        <w:rPr>
          <w:rFonts w:ascii="Bookman Old Style" w:eastAsia="Calibri" w:hAnsi="Bookman Old Style" w:cs="Times New Roman"/>
          <w:sz w:val="18"/>
          <w:szCs w:val="18"/>
        </w:rPr>
        <w:t xml:space="preserve">Erdemli Adliyesi 1. katta bulunan avukat koridorunun kapatılmasına, </w:t>
      </w:r>
      <w:proofErr w:type="spellStart"/>
      <w:r w:rsidRPr="009D2059">
        <w:rPr>
          <w:rFonts w:ascii="Bookman Old Style" w:eastAsia="Calibri" w:hAnsi="Bookman Old Style" w:cs="Times New Roman"/>
          <w:sz w:val="18"/>
          <w:szCs w:val="18"/>
        </w:rPr>
        <w:t>fotocell</w:t>
      </w:r>
      <w:proofErr w:type="spellEnd"/>
      <w:r w:rsidRPr="009D2059">
        <w:rPr>
          <w:rFonts w:ascii="Bookman Old Style" w:eastAsia="Calibri" w:hAnsi="Bookman Old Style" w:cs="Times New Roman"/>
          <w:sz w:val="18"/>
          <w:szCs w:val="18"/>
        </w:rPr>
        <w:t xml:space="preserve"> kapı yapılmasına, masrafların baro bütçesinden karşılanmasına,</w:t>
      </w:r>
    </w:p>
    <w:p w:rsidR="00DE5428" w:rsidRDefault="009122A2" w:rsidP="009122A2">
      <w:pPr>
        <w:jc w:val="both"/>
        <w:rPr>
          <w:rFonts w:ascii="Bookman Old Style" w:eastAsia="Calibri" w:hAnsi="Bookman Old Style" w:cs="Times New Roman"/>
          <w:sz w:val="18"/>
          <w:szCs w:val="18"/>
        </w:rPr>
      </w:pPr>
      <w:r w:rsidRPr="009122A2">
        <w:rPr>
          <w:rFonts w:ascii="Bookman Old Style" w:eastAsia="Calibri" w:hAnsi="Bookman Old Style" w:cs="Times New Roman"/>
          <w:sz w:val="18"/>
          <w:szCs w:val="18"/>
        </w:rPr>
        <w:t xml:space="preserve">Baromuzun 3173 sicil numarasında kayıtlı Av. İnci </w:t>
      </w:r>
      <w:proofErr w:type="spellStart"/>
      <w:r w:rsidRPr="009122A2">
        <w:rPr>
          <w:rFonts w:ascii="Bookman Old Style" w:eastAsia="Calibri" w:hAnsi="Bookman Old Style" w:cs="Times New Roman"/>
          <w:sz w:val="18"/>
          <w:szCs w:val="18"/>
        </w:rPr>
        <w:t>COŞKUNER’in</w:t>
      </w:r>
      <w:proofErr w:type="spellEnd"/>
      <w:r w:rsidRPr="009122A2">
        <w:rPr>
          <w:rFonts w:ascii="Bookman Old Style" w:eastAsia="Calibri" w:hAnsi="Bookman Old Style" w:cs="Times New Roman"/>
          <w:sz w:val="18"/>
          <w:szCs w:val="18"/>
        </w:rPr>
        <w:t xml:space="preserve"> </w:t>
      </w:r>
      <w:proofErr w:type="gramStart"/>
      <w:r w:rsidRPr="009122A2">
        <w:rPr>
          <w:rFonts w:ascii="Bookman Old Style" w:eastAsia="Calibri" w:hAnsi="Bookman Old Style" w:cs="Times New Roman"/>
          <w:sz w:val="18"/>
          <w:szCs w:val="18"/>
        </w:rPr>
        <w:t>Antalya  Barosu’nun</w:t>
      </w:r>
      <w:proofErr w:type="gramEnd"/>
      <w:r w:rsidRPr="009122A2">
        <w:rPr>
          <w:rFonts w:ascii="Bookman Old Style" w:eastAsia="Calibri" w:hAnsi="Bookman Old Style" w:cs="Times New Roman"/>
          <w:sz w:val="18"/>
          <w:szCs w:val="18"/>
        </w:rPr>
        <w:t xml:space="preserve"> 16.02.2022 tarih ve 1481 sayılı yazısı ile Antalya Barosu’na kaydının yapıldığı bildirildiğinden, adı geçenin Baromuz levhasından kaydının silinmesine, sicil dosyasının gönderilmesine, durumun Türkiye Barolar Birliği ve Adalet Bakanlığına bildirilmesine</w:t>
      </w:r>
    </w:p>
    <w:p w:rsidR="009122A2" w:rsidRPr="009122A2" w:rsidRDefault="009122A2" w:rsidP="009122A2">
      <w:pPr>
        <w:jc w:val="both"/>
        <w:rPr>
          <w:rFonts w:ascii="Bookman Old Style" w:eastAsia="Calibri" w:hAnsi="Bookman Old Style" w:cs="Times New Roman"/>
          <w:sz w:val="18"/>
          <w:szCs w:val="18"/>
        </w:rPr>
      </w:pPr>
      <w:r w:rsidRPr="009122A2">
        <w:rPr>
          <w:rFonts w:ascii="Bookman Old Style" w:eastAsia="Calibri" w:hAnsi="Bookman Old Style" w:cs="Times New Roman"/>
          <w:sz w:val="18"/>
          <w:szCs w:val="18"/>
        </w:rPr>
        <w:t xml:space="preserve">Kadın Hakları Merkezi Silifke İlçe Temsilcisi Av. Sevgi Hande </w:t>
      </w:r>
      <w:proofErr w:type="spellStart"/>
      <w:r w:rsidRPr="009122A2">
        <w:rPr>
          <w:rFonts w:ascii="Bookman Old Style" w:eastAsia="Calibri" w:hAnsi="Bookman Old Style" w:cs="Times New Roman"/>
          <w:sz w:val="18"/>
          <w:szCs w:val="18"/>
        </w:rPr>
        <w:t>KAR’ın</w:t>
      </w:r>
      <w:proofErr w:type="spellEnd"/>
      <w:r w:rsidRPr="009122A2">
        <w:rPr>
          <w:rFonts w:ascii="Bookman Old Style" w:eastAsia="Calibri" w:hAnsi="Bookman Old Style" w:cs="Times New Roman"/>
          <w:sz w:val="18"/>
          <w:szCs w:val="18"/>
        </w:rPr>
        <w:t xml:space="preserve"> yerine Av. Huriye </w:t>
      </w:r>
      <w:proofErr w:type="spellStart"/>
      <w:r w:rsidRPr="009122A2">
        <w:rPr>
          <w:rFonts w:ascii="Bookman Old Style" w:eastAsia="Calibri" w:hAnsi="Bookman Old Style" w:cs="Times New Roman"/>
          <w:sz w:val="18"/>
          <w:szCs w:val="18"/>
        </w:rPr>
        <w:t>KOCA’nın</w:t>
      </w:r>
      <w:proofErr w:type="spellEnd"/>
      <w:r w:rsidRPr="009122A2">
        <w:rPr>
          <w:rFonts w:ascii="Bookman Old Style" w:eastAsia="Calibri" w:hAnsi="Bookman Old Style" w:cs="Times New Roman"/>
          <w:sz w:val="18"/>
          <w:szCs w:val="18"/>
        </w:rPr>
        <w:t xml:space="preserve"> atanmasına</w:t>
      </w:r>
    </w:p>
    <w:p w:rsidR="009122A2" w:rsidRDefault="009122A2" w:rsidP="009122A2">
      <w:pPr>
        <w:pStyle w:val="KonuBal"/>
        <w:jc w:val="both"/>
        <w:rPr>
          <w:rFonts w:ascii="Bookman Old Style" w:hAnsi="Bookman Old Style"/>
          <w:b w:val="0"/>
          <w:sz w:val="18"/>
          <w:szCs w:val="18"/>
          <w:u w:val="none"/>
        </w:rPr>
      </w:pPr>
      <w:r w:rsidRPr="009122A2">
        <w:rPr>
          <w:rFonts w:ascii="Bookman Old Style" w:hAnsi="Bookman Old Style"/>
          <w:b w:val="0"/>
          <w:sz w:val="18"/>
          <w:szCs w:val="18"/>
          <w:u w:val="none"/>
        </w:rPr>
        <w:t xml:space="preserve">Av. </w:t>
      </w:r>
      <w:proofErr w:type="spellStart"/>
      <w:r w:rsidRPr="009122A2">
        <w:rPr>
          <w:rFonts w:ascii="Bookman Old Style" w:hAnsi="Bookman Old Style"/>
          <w:b w:val="0"/>
          <w:sz w:val="18"/>
          <w:szCs w:val="18"/>
          <w:u w:val="none"/>
        </w:rPr>
        <w:t>Oğuzhan</w:t>
      </w:r>
      <w:proofErr w:type="spellEnd"/>
      <w:r w:rsidRPr="009122A2">
        <w:rPr>
          <w:rFonts w:ascii="Bookman Old Style" w:hAnsi="Bookman Old Style"/>
          <w:b w:val="0"/>
          <w:sz w:val="18"/>
          <w:szCs w:val="18"/>
          <w:u w:val="none"/>
        </w:rPr>
        <w:t xml:space="preserve"> </w:t>
      </w:r>
      <w:proofErr w:type="spellStart"/>
      <w:r w:rsidRPr="009122A2">
        <w:rPr>
          <w:rFonts w:ascii="Bookman Old Style" w:hAnsi="Bookman Old Style"/>
          <w:b w:val="0"/>
          <w:sz w:val="18"/>
          <w:szCs w:val="18"/>
          <w:u w:val="none"/>
        </w:rPr>
        <w:t>YÜKSEL’in</w:t>
      </w:r>
      <w:proofErr w:type="spellEnd"/>
      <w:r w:rsidRPr="009122A2">
        <w:rPr>
          <w:rFonts w:ascii="Bookman Old Style" w:hAnsi="Bookman Old Style"/>
          <w:b w:val="0"/>
          <w:sz w:val="18"/>
          <w:szCs w:val="18"/>
          <w:u w:val="none"/>
        </w:rPr>
        <w:t xml:space="preserve"> Baromuza vermiş olduğu CMK Uygulama Merkezi’nin 01.02.2022 tarih, 2022/8 sayılı kararına itirazı ile ilgili 15.02.2022 tarih, 151 evrak kayıt numaralı  dilekçesi </w:t>
      </w:r>
      <w:proofErr w:type="gramStart"/>
      <w:r w:rsidRPr="009122A2">
        <w:rPr>
          <w:rFonts w:ascii="Bookman Old Style" w:hAnsi="Bookman Old Style"/>
          <w:b w:val="0"/>
          <w:sz w:val="18"/>
          <w:szCs w:val="18"/>
          <w:u w:val="none"/>
        </w:rPr>
        <w:t>incelendi;Mersin</w:t>
      </w:r>
      <w:proofErr w:type="gramEnd"/>
      <w:r w:rsidRPr="009122A2">
        <w:rPr>
          <w:rFonts w:ascii="Bookman Old Style" w:hAnsi="Bookman Old Style"/>
          <w:b w:val="0"/>
          <w:sz w:val="18"/>
          <w:szCs w:val="18"/>
          <w:u w:val="none"/>
        </w:rPr>
        <w:t xml:space="preserve"> Barosu CMK Uygulama Merkezi’nin 01.02.2022 tarih, 2022/8 sayılı kararının CMK Yönergesi’ne uygun olması nedeni ile Av. </w:t>
      </w:r>
      <w:proofErr w:type="spellStart"/>
      <w:r w:rsidRPr="009122A2">
        <w:rPr>
          <w:rFonts w:ascii="Bookman Old Style" w:hAnsi="Bookman Old Style"/>
          <w:b w:val="0"/>
          <w:sz w:val="18"/>
          <w:szCs w:val="18"/>
          <w:u w:val="none"/>
        </w:rPr>
        <w:t>Oğuzhan</w:t>
      </w:r>
      <w:proofErr w:type="spellEnd"/>
      <w:r w:rsidRPr="009122A2">
        <w:rPr>
          <w:rFonts w:ascii="Bookman Old Style" w:hAnsi="Bookman Old Style"/>
          <w:b w:val="0"/>
          <w:sz w:val="18"/>
          <w:szCs w:val="18"/>
          <w:u w:val="none"/>
        </w:rPr>
        <w:t xml:space="preserve"> </w:t>
      </w:r>
      <w:proofErr w:type="spellStart"/>
      <w:r w:rsidRPr="009122A2">
        <w:rPr>
          <w:rFonts w:ascii="Bookman Old Style" w:hAnsi="Bookman Old Style"/>
          <w:b w:val="0"/>
          <w:sz w:val="18"/>
          <w:szCs w:val="18"/>
          <w:u w:val="none"/>
        </w:rPr>
        <w:t>YÜKSEL’in</w:t>
      </w:r>
      <w:proofErr w:type="spellEnd"/>
      <w:r w:rsidRPr="009122A2">
        <w:rPr>
          <w:rFonts w:ascii="Bookman Old Style" w:hAnsi="Bookman Old Style"/>
          <w:b w:val="0"/>
          <w:sz w:val="18"/>
          <w:szCs w:val="18"/>
          <w:u w:val="none"/>
        </w:rPr>
        <w:t xml:space="preserve"> talebinin reddine, Mersin Barosu CMK Merkezi kararının onanmasına</w:t>
      </w:r>
    </w:p>
    <w:p w:rsidR="00FE4A33" w:rsidRDefault="00FE4A33" w:rsidP="009122A2">
      <w:pPr>
        <w:pStyle w:val="KonuBal"/>
        <w:jc w:val="both"/>
        <w:rPr>
          <w:rFonts w:ascii="Bookman Old Style" w:hAnsi="Bookman Old Style"/>
          <w:b w:val="0"/>
          <w:sz w:val="18"/>
          <w:szCs w:val="18"/>
          <w:u w:val="none"/>
        </w:rPr>
      </w:pPr>
    </w:p>
    <w:p w:rsidR="00FE4A33" w:rsidRDefault="00FE4A33" w:rsidP="009122A2">
      <w:pPr>
        <w:pStyle w:val="KonuBal"/>
        <w:jc w:val="both"/>
        <w:rPr>
          <w:rFonts w:ascii="Bookman Old Style" w:hAnsi="Bookman Old Style"/>
          <w:b w:val="0"/>
          <w:sz w:val="18"/>
          <w:szCs w:val="18"/>
          <w:u w:val="none"/>
        </w:rPr>
      </w:pPr>
      <w:r w:rsidRPr="00FE4A33">
        <w:rPr>
          <w:rFonts w:ascii="Bookman Old Style" w:hAnsi="Bookman Old Style"/>
          <w:b w:val="0"/>
          <w:sz w:val="18"/>
          <w:szCs w:val="18"/>
          <w:u w:val="none"/>
        </w:rPr>
        <w:lastRenderedPageBreak/>
        <w:t xml:space="preserve">Cezaevi İnfaz </w:t>
      </w:r>
      <w:proofErr w:type="gramStart"/>
      <w:r w:rsidRPr="00FE4A33">
        <w:rPr>
          <w:rFonts w:ascii="Bookman Old Style" w:hAnsi="Bookman Old Style"/>
          <w:b w:val="0"/>
          <w:sz w:val="18"/>
          <w:szCs w:val="18"/>
          <w:u w:val="none"/>
        </w:rPr>
        <w:t xml:space="preserve">Kurumları  </w:t>
      </w:r>
      <w:proofErr w:type="spellStart"/>
      <w:r w:rsidRPr="00FE4A33">
        <w:rPr>
          <w:rFonts w:ascii="Bookman Old Style" w:hAnsi="Bookman Old Style"/>
          <w:b w:val="0"/>
          <w:sz w:val="18"/>
          <w:szCs w:val="18"/>
          <w:u w:val="none"/>
        </w:rPr>
        <w:t>İşyurdu</w:t>
      </w:r>
      <w:proofErr w:type="spellEnd"/>
      <w:proofErr w:type="gramEnd"/>
      <w:r w:rsidRPr="00FE4A33">
        <w:rPr>
          <w:rFonts w:ascii="Bookman Old Style" w:hAnsi="Bookman Old Style"/>
          <w:b w:val="0"/>
          <w:sz w:val="18"/>
          <w:szCs w:val="18"/>
          <w:u w:val="none"/>
        </w:rPr>
        <w:t xml:space="preserve"> Müdürlüklerine bağlı olarak işletilen yerlere ilişkin alınan otopark ücreti ile ilgili dava açılmasına</w:t>
      </w:r>
    </w:p>
    <w:p w:rsidR="00FE4A33" w:rsidRDefault="00FE4A33" w:rsidP="009122A2">
      <w:pPr>
        <w:pStyle w:val="KonuBal"/>
        <w:jc w:val="both"/>
        <w:rPr>
          <w:rFonts w:ascii="Bookman Old Style" w:hAnsi="Bookman Old Style"/>
          <w:b w:val="0"/>
          <w:sz w:val="18"/>
          <w:szCs w:val="18"/>
          <w:u w:val="none"/>
        </w:rPr>
      </w:pPr>
    </w:p>
    <w:p w:rsidR="00FE4A33" w:rsidRPr="00920512" w:rsidRDefault="00FE4A33" w:rsidP="00FE4A33">
      <w:pPr>
        <w:jc w:val="both"/>
        <w:rPr>
          <w:b/>
          <w:sz w:val="18"/>
          <w:szCs w:val="18"/>
        </w:rPr>
      </w:pPr>
      <w:r w:rsidRPr="00920512">
        <w:rPr>
          <w:rFonts w:ascii="Bookman Old Style" w:hAnsi="Bookman Old Style"/>
          <w:sz w:val="18"/>
          <w:szCs w:val="18"/>
        </w:rPr>
        <w:t xml:space="preserve">Baromuz Kadın Hakları Merkezi’nin vermiş olduğu 17.02.2022 tarih ve 838 evrak kayıt numaralı dilekçesi incelendi; 1-Baromuz ve Mersin Büyükşehir Belediyesi’nin birlikte düzenleyeceği 8 Mart Dünya Kadınlar Günü Etkinlikleri kapsamında 5 Mart 2022 tarihinde Av. Hülya GÜLBAHAR ve Prof. Dr. Halis </w:t>
      </w:r>
      <w:proofErr w:type="spellStart"/>
      <w:r w:rsidRPr="00920512">
        <w:rPr>
          <w:rFonts w:ascii="Bookman Old Style" w:hAnsi="Bookman Old Style"/>
          <w:sz w:val="18"/>
          <w:szCs w:val="18"/>
        </w:rPr>
        <w:t>DOKGÖZ’ün</w:t>
      </w:r>
      <w:proofErr w:type="spellEnd"/>
      <w:r w:rsidRPr="00920512">
        <w:rPr>
          <w:rFonts w:ascii="Bookman Old Style" w:hAnsi="Bookman Old Style"/>
          <w:sz w:val="18"/>
          <w:szCs w:val="18"/>
        </w:rPr>
        <w:t xml:space="preserve"> konuşmacı olarak katılacağı “</w:t>
      </w:r>
      <w:proofErr w:type="spellStart"/>
      <w:r w:rsidRPr="00920512">
        <w:rPr>
          <w:rFonts w:ascii="Bookman Old Style" w:hAnsi="Bookman Old Style"/>
          <w:sz w:val="18"/>
          <w:szCs w:val="18"/>
        </w:rPr>
        <w:t>Eşitliktten</w:t>
      </w:r>
      <w:proofErr w:type="spellEnd"/>
      <w:r w:rsidRPr="00920512">
        <w:rPr>
          <w:rFonts w:ascii="Bookman Old Style" w:hAnsi="Bookman Old Style"/>
          <w:sz w:val="18"/>
          <w:szCs w:val="18"/>
        </w:rPr>
        <w:t xml:space="preserve"> Vazgeçmiyoruz” panelinde, Mersin Büyükşehir belediyesi ile işbirliği yapılması,2-Yapılacak panelin Mersin genelinde ilgili kurum, kuruluş ve </w:t>
      </w:r>
      <w:proofErr w:type="spellStart"/>
      <w:r w:rsidRPr="00920512">
        <w:rPr>
          <w:rFonts w:ascii="Bookman Old Style" w:hAnsi="Bookman Old Style"/>
          <w:sz w:val="18"/>
          <w:szCs w:val="18"/>
        </w:rPr>
        <w:t>STK’ların</w:t>
      </w:r>
      <w:proofErr w:type="spellEnd"/>
      <w:r w:rsidRPr="00920512">
        <w:rPr>
          <w:rFonts w:ascii="Bookman Old Style" w:hAnsi="Bookman Old Style"/>
          <w:sz w:val="18"/>
          <w:szCs w:val="18"/>
        </w:rPr>
        <w:t xml:space="preserve"> davet edilmesi,3-Av. Hülya </w:t>
      </w:r>
      <w:proofErr w:type="spellStart"/>
      <w:r w:rsidRPr="00920512">
        <w:rPr>
          <w:rFonts w:ascii="Bookman Old Style" w:hAnsi="Bookman Old Style"/>
          <w:sz w:val="18"/>
          <w:szCs w:val="18"/>
        </w:rPr>
        <w:t>GÜLBAHAR’ın</w:t>
      </w:r>
      <w:proofErr w:type="spellEnd"/>
      <w:r w:rsidRPr="00920512">
        <w:rPr>
          <w:rFonts w:ascii="Bookman Old Style" w:hAnsi="Bookman Old Style"/>
          <w:sz w:val="18"/>
          <w:szCs w:val="18"/>
        </w:rPr>
        <w:t xml:space="preserve"> 4-5 Mart 2022 tarihlerinde geliş-dönüş uçak biletlerinin, otel ve konaklama masrafının baro bütçesinden karşılanması, 4-Baromuz üyesi kadın avukatlara hediye dağıtılması ve masrafın baro bütçesinden </w:t>
      </w:r>
      <w:proofErr w:type="gramStart"/>
      <w:r w:rsidRPr="00920512">
        <w:rPr>
          <w:rFonts w:ascii="Bookman Old Style" w:hAnsi="Bookman Old Style"/>
          <w:sz w:val="18"/>
          <w:szCs w:val="18"/>
        </w:rPr>
        <w:t>karşılanması,Taleplerinin</w:t>
      </w:r>
      <w:proofErr w:type="gramEnd"/>
      <w:r w:rsidRPr="00920512">
        <w:rPr>
          <w:rFonts w:ascii="Bookman Old Style" w:hAnsi="Bookman Old Style"/>
          <w:sz w:val="18"/>
          <w:szCs w:val="18"/>
        </w:rPr>
        <w:t xml:space="preserve"> kabulüne,</w:t>
      </w:r>
    </w:p>
    <w:sectPr w:rsidR="00FE4A33" w:rsidRPr="00920512" w:rsidSect="00825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412D"/>
    <w:rsid w:val="00825778"/>
    <w:rsid w:val="009122A2"/>
    <w:rsid w:val="00920512"/>
    <w:rsid w:val="009D2059"/>
    <w:rsid w:val="00AA2587"/>
    <w:rsid w:val="00BE412D"/>
    <w:rsid w:val="00DE5428"/>
    <w:rsid w:val="00F1086E"/>
    <w:rsid w:val="00FE4A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E5428"/>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DE5428"/>
    <w:rPr>
      <w:rFonts w:ascii="Times New Roman" w:eastAsia="Times New Roman" w:hAnsi="Times New Roman" w:cs="Times New Roman"/>
      <w:b/>
      <w:sz w:val="24"/>
      <w:szCs w:val="20"/>
      <w:u w:val="single"/>
      <w:lang w:eastAsia="tr-TR"/>
    </w:rPr>
  </w:style>
  <w:style w:type="paragraph" w:styleId="Altbilgi">
    <w:name w:val="footer"/>
    <w:basedOn w:val="Normal"/>
    <w:link w:val="AltbilgiChar"/>
    <w:rsid w:val="00FE4A3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FE4A3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1384</Words>
  <Characters>7890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2022-02-28T13:36:00Z</dcterms:created>
  <dcterms:modified xsi:type="dcterms:W3CDTF">2022-03-04T08:08:00Z</dcterms:modified>
</cp:coreProperties>
</file>